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June 13, 2022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Maysville Board of Education met in regular session, June 13, 2022 in the high school library with the following members present:  Heidi Gamble, David Klein, and Cindy Wilmot.  Others in attendance were Principal John Edwards,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Kesler</w:t>
      </w:r>
      <w:proofErr w:type="spellEnd"/>
      <w:r>
        <w:rPr>
          <w:rFonts w:ascii="Times New Roman" w:hAnsi="Times New Roman" w:cs="Times New Roman"/>
          <w:sz w:val="24"/>
          <w:szCs w:val="24"/>
        </w:rPr>
        <w:t>, Jennifer Allen, Jeff Allen and Minute Clerk Jeri Dean.  The meeting was called to order at 6:07 p.m.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Wherein all members have been notified of said meeting and those present represent a quorum and is thus declared, David Klein is the presiding officer.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approve the agenda. Gamble, yea; Wilmot, yea; and Klein, yea.  Nays: none.  Motion carried</w:t>
      </w:r>
    </w:p>
    <w:p w:rsidR="00746029" w:rsidRDefault="00E2581C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</w:t>
      </w:r>
      <w:r w:rsidR="00746029">
        <w:rPr>
          <w:rFonts w:ascii="Times New Roman" w:hAnsi="Times New Roman" w:cs="Times New Roman"/>
          <w:sz w:val="24"/>
          <w:szCs w:val="24"/>
        </w:rPr>
        <w:t xml:space="preserve">, seconded by Wilmot to approve the minutes of the </w:t>
      </w:r>
      <w:r>
        <w:rPr>
          <w:rFonts w:ascii="Times New Roman" w:hAnsi="Times New Roman" w:cs="Times New Roman"/>
          <w:sz w:val="24"/>
          <w:szCs w:val="24"/>
        </w:rPr>
        <w:t>May 9, 2022</w:t>
      </w:r>
      <w:r w:rsidR="00746029">
        <w:rPr>
          <w:rFonts w:ascii="Times New Roman" w:hAnsi="Times New Roman" w:cs="Times New Roman"/>
          <w:sz w:val="24"/>
          <w:szCs w:val="24"/>
        </w:rPr>
        <w:t>, regu</w:t>
      </w:r>
      <w:r>
        <w:rPr>
          <w:rFonts w:ascii="Times New Roman" w:hAnsi="Times New Roman" w:cs="Times New Roman"/>
          <w:sz w:val="24"/>
          <w:szCs w:val="24"/>
        </w:rPr>
        <w:t>lar meeting.  Wilmot, yea; Gamble, yea; and Klein</w:t>
      </w:r>
      <w:r w:rsidR="00746029"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</w:rPr>
        <w:t>ea.  Nays: none.  Motion carried</w:t>
      </w:r>
      <w:r w:rsidR="00746029">
        <w:rPr>
          <w:rFonts w:ascii="Times New Roman" w:hAnsi="Times New Roman" w:cs="Times New Roman"/>
          <w:sz w:val="24"/>
          <w:szCs w:val="24"/>
        </w:rPr>
        <w:t>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encumbr</w:t>
      </w:r>
      <w:r w:rsidR="00E2581C">
        <w:rPr>
          <w:rFonts w:ascii="Times New Roman" w:hAnsi="Times New Roman" w:cs="Times New Roman"/>
          <w:sz w:val="24"/>
          <w:szCs w:val="24"/>
        </w:rPr>
        <w:t xml:space="preserve">ances from the General Fund #349-#384 for $37,272.55, Building </w:t>
      </w:r>
      <w:r w:rsidR="00192879">
        <w:rPr>
          <w:rFonts w:ascii="Times New Roman" w:hAnsi="Times New Roman" w:cs="Times New Roman"/>
          <w:sz w:val="24"/>
          <w:szCs w:val="24"/>
        </w:rPr>
        <w:t xml:space="preserve">Fund #88-#99 for $6,966.95, </w:t>
      </w:r>
      <w:r w:rsidR="00E2581C">
        <w:rPr>
          <w:rFonts w:ascii="Times New Roman" w:hAnsi="Times New Roman" w:cs="Times New Roman"/>
          <w:sz w:val="24"/>
          <w:szCs w:val="24"/>
        </w:rPr>
        <w:t>Child Nutrition Fund</w:t>
      </w:r>
      <w:r w:rsidR="00900359">
        <w:rPr>
          <w:rFonts w:ascii="Times New Roman" w:hAnsi="Times New Roman" w:cs="Times New Roman"/>
          <w:sz w:val="24"/>
          <w:szCs w:val="24"/>
        </w:rPr>
        <w:t xml:space="preserve"> #</w:t>
      </w:r>
      <w:r w:rsidR="00E2581C">
        <w:rPr>
          <w:rFonts w:ascii="Times New Roman" w:hAnsi="Times New Roman" w:cs="Times New Roman"/>
          <w:sz w:val="24"/>
          <w:szCs w:val="24"/>
        </w:rPr>
        <w:t>5</w:t>
      </w:r>
      <w:r w:rsidR="00900359">
        <w:rPr>
          <w:rFonts w:ascii="Times New Roman" w:hAnsi="Times New Roman" w:cs="Times New Roman"/>
          <w:sz w:val="24"/>
          <w:szCs w:val="24"/>
        </w:rPr>
        <w:t>9-#63 for $5,219.58, Sinking Fund #2 for $208,917.50 and Bond Fund #5 for $47,768.85. Gamble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732A">
        <w:rPr>
          <w:rFonts w:ascii="Times New Roman" w:hAnsi="Times New Roman" w:cs="Times New Roman"/>
          <w:sz w:val="24"/>
          <w:szCs w:val="24"/>
        </w:rPr>
        <w:t xml:space="preserve"> yea; Wilmot, yea; and Klein</w:t>
      </w:r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4D5EC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</w:t>
      </w:r>
      <w:r w:rsidR="00746029">
        <w:rPr>
          <w:rFonts w:ascii="Times New Roman" w:hAnsi="Times New Roman" w:cs="Times New Roman"/>
          <w:sz w:val="24"/>
          <w:szCs w:val="24"/>
        </w:rPr>
        <w:t>, seconded</w:t>
      </w:r>
      <w:r>
        <w:rPr>
          <w:rFonts w:ascii="Times New Roman" w:hAnsi="Times New Roman" w:cs="Times New Roman"/>
          <w:sz w:val="24"/>
          <w:szCs w:val="24"/>
        </w:rPr>
        <w:t xml:space="preserve"> by Wilmot</w:t>
      </w:r>
      <w:r w:rsidR="00746029">
        <w:rPr>
          <w:rFonts w:ascii="Times New Roman" w:hAnsi="Times New Roman" w:cs="Times New Roman"/>
          <w:sz w:val="24"/>
          <w:szCs w:val="24"/>
        </w:rPr>
        <w:t>, to acknowledge receipt of the Activity Fund Custodian Analysis an</w:t>
      </w:r>
      <w:r>
        <w:rPr>
          <w:rFonts w:ascii="Times New Roman" w:hAnsi="Times New Roman" w:cs="Times New Roman"/>
          <w:sz w:val="24"/>
          <w:szCs w:val="24"/>
        </w:rPr>
        <w:t>d Cafeteria Reports for May, 2022</w:t>
      </w:r>
      <w:r w:rsidR="00746029">
        <w:rPr>
          <w:rFonts w:ascii="Times New Roman" w:hAnsi="Times New Roman" w:cs="Times New Roman"/>
          <w:sz w:val="24"/>
          <w:szCs w:val="24"/>
        </w:rPr>
        <w:t>.  Wilmot, y</w:t>
      </w:r>
      <w:r>
        <w:rPr>
          <w:rFonts w:ascii="Times New Roman" w:hAnsi="Times New Roman" w:cs="Times New Roman"/>
          <w:sz w:val="24"/>
          <w:szCs w:val="24"/>
        </w:rPr>
        <w:t>ea; Gamble, yea; Klein, yea.</w:t>
      </w:r>
      <w:r w:rsidR="00746029">
        <w:rPr>
          <w:rFonts w:ascii="Times New Roman" w:hAnsi="Times New Roman" w:cs="Times New Roman"/>
          <w:sz w:val="24"/>
          <w:szCs w:val="24"/>
        </w:rPr>
        <w:t xml:space="preserve"> Nays: none.  Motion carried.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</w:t>
      </w:r>
      <w:r w:rsidR="004D5EC9">
        <w:rPr>
          <w:rFonts w:ascii="Times New Roman" w:hAnsi="Times New Roman" w:cs="Times New Roman"/>
          <w:sz w:val="24"/>
          <w:szCs w:val="24"/>
        </w:rPr>
        <w:t>ion by Gamble, seconded by Wilmot</w:t>
      </w:r>
      <w:r>
        <w:rPr>
          <w:rFonts w:ascii="Times New Roman" w:hAnsi="Times New Roman" w:cs="Times New Roman"/>
          <w:sz w:val="24"/>
          <w:szCs w:val="24"/>
        </w:rPr>
        <w:t>, to accept the T</w:t>
      </w:r>
      <w:r w:rsidR="004D5EC9">
        <w:rPr>
          <w:rFonts w:ascii="Times New Roman" w:hAnsi="Times New Roman" w:cs="Times New Roman"/>
          <w:sz w:val="24"/>
          <w:szCs w:val="24"/>
        </w:rPr>
        <w:t>reasurer’s Report for May, 2022</w:t>
      </w:r>
      <w:r>
        <w:rPr>
          <w:rFonts w:ascii="Times New Roman" w:hAnsi="Times New Roman" w:cs="Times New Roman"/>
          <w:sz w:val="24"/>
          <w:szCs w:val="24"/>
        </w:rPr>
        <w:t xml:space="preserve">.  Gamble, yea; </w:t>
      </w:r>
      <w:r w:rsidR="004D5EC9">
        <w:rPr>
          <w:rFonts w:ascii="Times New Roman" w:hAnsi="Times New Roman" w:cs="Times New Roman"/>
          <w:sz w:val="24"/>
          <w:szCs w:val="24"/>
        </w:rPr>
        <w:t>Wilmot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4D5EC9">
        <w:rPr>
          <w:rFonts w:ascii="Times New Roman" w:hAnsi="Times New Roman" w:cs="Times New Roman"/>
          <w:sz w:val="24"/>
          <w:szCs w:val="24"/>
        </w:rPr>
        <w:t>and Klein</w:t>
      </w:r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conv</w:t>
      </w:r>
      <w:r w:rsidR="004D5EC9">
        <w:rPr>
          <w:rFonts w:ascii="Times New Roman" w:hAnsi="Times New Roman" w:cs="Times New Roman"/>
          <w:sz w:val="24"/>
          <w:szCs w:val="24"/>
        </w:rPr>
        <w:t xml:space="preserve">ene to executive session at 6:24 p.m. </w:t>
      </w:r>
      <w:r>
        <w:rPr>
          <w:rFonts w:ascii="Times New Roman" w:hAnsi="Times New Roman" w:cs="Times New Roman"/>
          <w:sz w:val="24"/>
          <w:szCs w:val="24"/>
        </w:rPr>
        <w:t>Wil</w:t>
      </w:r>
      <w:r w:rsidR="004D5EC9">
        <w:rPr>
          <w:rFonts w:ascii="Times New Roman" w:hAnsi="Times New Roman" w:cs="Times New Roman"/>
          <w:sz w:val="24"/>
          <w:szCs w:val="24"/>
        </w:rPr>
        <w:t>mot, yea; Gamble, yea; and Klein</w:t>
      </w:r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</w:t>
      </w:r>
      <w:r w:rsidR="004D5EC9">
        <w:rPr>
          <w:rFonts w:ascii="Times New Roman" w:hAnsi="Times New Roman" w:cs="Times New Roman"/>
          <w:sz w:val="24"/>
          <w:szCs w:val="24"/>
        </w:rPr>
        <w:t>urned to Regular Session at 7:21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746029" w:rsidRDefault="004D5EC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</w:t>
      </w:r>
      <w:r w:rsidR="00746029">
        <w:rPr>
          <w:rFonts w:ascii="Times New Roman" w:hAnsi="Times New Roman" w:cs="Times New Roman"/>
          <w:sz w:val="24"/>
          <w:szCs w:val="24"/>
        </w:rPr>
        <w:t xml:space="preserve">, to approve the </w:t>
      </w:r>
      <w:r>
        <w:rPr>
          <w:rFonts w:ascii="Times New Roman" w:hAnsi="Times New Roman" w:cs="Times New Roman"/>
          <w:sz w:val="24"/>
          <w:szCs w:val="24"/>
        </w:rPr>
        <w:t>resignation of Tami Wilkins, certified personnel, effective immediately. Gamble, yea; Wilmot</w:t>
      </w:r>
      <w:r w:rsidR="00746029">
        <w:rPr>
          <w:rFonts w:ascii="Times New Roman" w:hAnsi="Times New Roman" w:cs="Times New Roman"/>
          <w:sz w:val="24"/>
          <w:szCs w:val="24"/>
        </w:rPr>
        <w:t xml:space="preserve">, yea; </w:t>
      </w:r>
      <w:r>
        <w:rPr>
          <w:rFonts w:ascii="Times New Roman" w:hAnsi="Times New Roman" w:cs="Times New Roman"/>
          <w:sz w:val="24"/>
          <w:szCs w:val="24"/>
        </w:rPr>
        <w:t>and Klein</w:t>
      </w:r>
      <w:r w:rsidR="00746029"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4D5EC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</w:t>
      </w:r>
      <w:r w:rsidR="00746029">
        <w:rPr>
          <w:rFonts w:ascii="Times New Roman" w:hAnsi="Times New Roman" w:cs="Times New Roman"/>
          <w:sz w:val="24"/>
          <w:szCs w:val="24"/>
        </w:rPr>
        <w:t xml:space="preserve">, seconded by Gamble, to approve the </w:t>
      </w:r>
      <w:r>
        <w:rPr>
          <w:rFonts w:ascii="Times New Roman" w:hAnsi="Times New Roman" w:cs="Times New Roman"/>
          <w:sz w:val="24"/>
          <w:szCs w:val="24"/>
        </w:rPr>
        <w:t>resignation of Dace Lemieux, bus driver, effective immediately. Wilmot, yea; Gamble</w:t>
      </w:r>
      <w:r w:rsidR="00746029">
        <w:rPr>
          <w:rFonts w:ascii="Times New Roman" w:hAnsi="Times New Roman" w:cs="Times New Roman"/>
          <w:sz w:val="24"/>
          <w:szCs w:val="24"/>
        </w:rPr>
        <w:t xml:space="preserve">, yea; </w:t>
      </w:r>
      <w:r>
        <w:rPr>
          <w:rFonts w:ascii="Times New Roman" w:hAnsi="Times New Roman" w:cs="Times New Roman"/>
          <w:sz w:val="24"/>
          <w:szCs w:val="24"/>
        </w:rPr>
        <w:t>and Klein</w:t>
      </w:r>
      <w:r w:rsidR="00746029"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</w:t>
      </w:r>
      <w:r w:rsidR="004D5EC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le, seconded by Wilmot, to approve </w:t>
      </w:r>
      <w:r w:rsidR="004D5EC9">
        <w:rPr>
          <w:rFonts w:ascii="Times New Roman" w:hAnsi="Times New Roman" w:cs="Times New Roman"/>
          <w:sz w:val="24"/>
          <w:szCs w:val="24"/>
        </w:rPr>
        <w:t xml:space="preserve">the hiring of Kristy </w:t>
      </w:r>
      <w:proofErr w:type="spellStart"/>
      <w:r w:rsidR="004D5EC9">
        <w:rPr>
          <w:rFonts w:ascii="Times New Roman" w:hAnsi="Times New Roman" w:cs="Times New Roman"/>
          <w:sz w:val="24"/>
          <w:szCs w:val="24"/>
        </w:rPr>
        <w:t>McGowen</w:t>
      </w:r>
      <w:proofErr w:type="spellEnd"/>
      <w:r w:rsidR="004D5EC9">
        <w:rPr>
          <w:rFonts w:ascii="Times New Roman" w:hAnsi="Times New Roman" w:cs="Times New Roman"/>
          <w:sz w:val="24"/>
          <w:szCs w:val="24"/>
        </w:rPr>
        <w:t xml:space="preserve"> as support personnel for summer 2022 with a start date of May 16, 2022.  Gamble, yea; Wilmot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4D5EC9">
        <w:rPr>
          <w:rFonts w:ascii="Times New Roman" w:hAnsi="Times New Roman" w:cs="Times New Roman"/>
          <w:sz w:val="24"/>
          <w:szCs w:val="24"/>
        </w:rPr>
        <w:t>and Klein</w:t>
      </w:r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Gamble, seconded by Wilmot, to approve </w:t>
      </w:r>
      <w:r w:rsidR="004D5EC9">
        <w:rPr>
          <w:rFonts w:ascii="Times New Roman" w:hAnsi="Times New Roman" w:cs="Times New Roman"/>
          <w:sz w:val="24"/>
          <w:szCs w:val="24"/>
        </w:rPr>
        <w:t xml:space="preserve">the hiring of Jennifer Allen, on a temporary contract, as a certified personnel, for the 2022-2023 school year, pending receipt of a negative National Criminal History Record </w:t>
      </w:r>
      <w:r w:rsidR="004F3027">
        <w:rPr>
          <w:rFonts w:ascii="Times New Roman" w:hAnsi="Times New Roman" w:cs="Times New Roman"/>
          <w:sz w:val="24"/>
          <w:szCs w:val="24"/>
        </w:rPr>
        <w:t>Check.  Wilmot, yea; Gamble</w:t>
      </w:r>
      <w:r>
        <w:rPr>
          <w:rFonts w:ascii="Times New Roman" w:hAnsi="Times New Roman" w:cs="Times New Roman"/>
          <w:sz w:val="24"/>
          <w:szCs w:val="24"/>
        </w:rPr>
        <w:t xml:space="preserve">, yea; </w:t>
      </w:r>
      <w:r w:rsidR="004F3027">
        <w:rPr>
          <w:rFonts w:ascii="Times New Roman" w:hAnsi="Times New Roman" w:cs="Times New Roman"/>
          <w:sz w:val="24"/>
          <w:szCs w:val="24"/>
        </w:rPr>
        <w:t>and Klein</w:t>
      </w:r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4F3027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</w:t>
      </w:r>
      <w:r w:rsidR="00746029">
        <w:rPr>
          <w:rFonts w:ascii="Times New Roman" w:hAnsi="Times New Roman" w:cs="Times New Roman"/>
          <w:sz w:val="24"/>
          <w:szCs w:val="24"/>
        </w:rPr>
        <w:t xml:space="preserve">, to approve </w:t>
      </w:r>
      <w:r>
        <w:rPr>
          <w:rFonts w:ascii="Times New Roman" w:hAnsi="Times New Roman" w:cs="Times New Roman"/>
          <w:sz w:val="24"/>
          <w:szCs w:val="24"/>
        </w:rPr>
        <w:t xml:space="preserve">the hiring of Gunner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Donham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lay coach/band director for the 2022-2023 school year. Gamble</w:t>
      </w:r>
      <w:r w:rsidR="00746029">
        <w:rPr>
          <w:rFonts w:ascii="Times New Roman" w:hAnsi="Times New Roman" w:cs="Times New Roman"/>
          <w:sz w:val="24"/>
          <w:szCs w:val="24"/>
        </w:rPr>
        <w:t>, yea; Wilmot, yea;</w:t>
      </w:r>
      <w:r>
        <w:rPr>
          <w:rFonts w:ascii="Times New Roman" w:hAnsi="Times New Roman" w:cs="Times New Roman"/>
          <w:sz w:val="24"/>
          <w:szCs w:val="24"/>
        </w:rPr>
        <w:t xml:space="preserve"> and Klein</w:t>
      </w:r>
      <w:r w:rsidR="00746029"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4F3027" w:rsidRDefault="004F3027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Wilmot, seconded by Gamble, to approve resolution of Maysville Schools joining Oklahoma Schools Insurance Group for the 2022-2023 school year. The premium with Oklahoma Schools Insurance Group (OSIG),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Insurance Service, is $112,645.00. Wilmot, yea; Gamble, yea; and Klein, yea. Nays: none. Motion carried.</w:t>
      </w:r>
    </w:p>
    <w:p w:rsidR="004F3027" w:rsidRDefault="004F3027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the renewal of the Workers’ Compensation Insurance with Oklahoma Schools Assurance Group (O.S.A.G.). The 2022-2023 premium will be $6,778.00. Gamble, yea; Wilmot, yea; and Klein, yea. Nays: none. Motion carried.</w:t>
      </w:r>
    </w:p>
    <w:p w:rsidR="00A706D4" w:rsidRDefault="004F3027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the renewal license agreement with SOCS communication services fo</w:t>
      </w:r>
      <w:r w:rsidR="00A706D4">
        <w:rPr>
          <w:rFonts w:ascii="Times New Roman" w:hAnsi="Times New Roman" w:cs="Times New Roman"/>
          <w:sz w:val="24"/>
          <w:szCs w:val="24"/>
        </w:rPr>
        <w:t>r the webhosting and mobile 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6D4">
        <w:rPr>
          <w:rFonts w:ascii="Times New Roman" w:hAnsi="Times New Roman" w:cs="Times New Roman"/>
          <w:sz w:val="24"/>
          <w:szCs w:val="24"/>
        </w:rPr>
        <w:t>services for 2022-2023 school year. Wilmot, yea; Gamble, yea; and Klein, yea. Nays: none. Motion carried.</w:t>
      </w:r>
    </w:p>
    <w:p w:rsidR="00A706D4" w:rsidRDefault="00A706D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Wilmot, to approve renewal license agreement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2022-2023 school year for online curriculum. Gamble, yea; Wilmot, yea; and Klein, yea. Nays: none. Motion carried.</w:t>
      </w:r>
    </w:p>
    <w:p w:rsidR="00A706D4" w:rsidRDefault="00A706D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approve renewal license agreement with Renaissance for the 2022-2023 school year. Wilmot, yea; Gamble, yea; and Klein, yea. Nays: none. Motion carried.</w:t>
      </w:r>
    </w:p>
    <w:p w:rsidR="00A706D4" w:rsidRDefault="00A706D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the agreement with J.D. McCarty Center to provide related services for the 2022-2023 school year. Gamble, yea; Wilmot, yea; and Klein, yea. Nays: none. Motion carried.</w:t>
      </w:r>
    </w:p>
    <w:p w:rsidR="00A706D4" w:rsidRDefault="00A706D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a memorandum of agreement with Delta Head Start for the 2022-2023 school year. Wilmot, yea; Gamble, yea; and Klein, yea. Nays: none. Motion carried.</w:t>
      </w:r>
    </w:p>
    <w:p w:rsidR="0017258C" w:rsidRDefault="00A706D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approve an Activity Fund resolution to: A. Transfer $22.37 from Account #802, Football, to Account #831, Secondary, (reimbursement for athletic banquet dinner). B. Transfer $22.37 from Account #840, Track, to Account #831, Secondary, (reimbursement for athletic banquet dinner). C. Transfer $22.37 from Account #838, Girls Basketball, to Account #831, Secondary, (reimbursement for athletic banquet dinner). D. Transfer $22.37 from Account #837, Boys Basketball, to Account #831, Secondary, (reimbursement for athletic banquet dinner). E. Transfer $22.37 from Account #850, Fast-pitch, to Account #831, Secondary, (reimbursement for athletic banquet dinner). F. Transfer $22.37 from Account</w:t>
      </w:r>
      <w:r w:rsidR="0017258C">
        <w:rPr>
          <w:rFonts w:ascii="Times New Roman" w:hAnsi="Times New Roman" w:cs="Times New Roman"/>
          <w:sz w:val="24"/>
          <w:szCs w:val="24"/>
        </w:rPr>
        <w:t xml:space="preserve"> #860, Slow-pitch, to Account #831, Secondary, (reimbursement for athletic </w:t>
      </w:r>
      <w:r w:rsidR="0017258C">
        <w:rPr>
          <w:rFonts w:ascii="Times New Roman" w:hAnsi="Times New Roman" w:cs="Times New Roman"/>
          <w:sz w:val="24"/>
          <w:szCs w:val="24"/>
        </w:rPr>
        <w:lastRenderedPageBreak/>
        <w:t>banquet dinner). G. Transfer $22.37 from Account #816, HS Cheer, to Account #831, Secondary, (reimbursement for athletic banquet dinner), and H. Transfer $22.37 from Account #849, Baseball, to Account #831, Secondary, (reimbursement for athletic banquet dinner). Gamble, yea; Wilmot, yea; and Klein, yea. Nays: none. Motion carried.</w:t>
      </w:r>
    </w:p>
    <w:p w:rsidR="0017258C" w:rsidRDefault="0017258C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approve membership with OPSRC for the 2022-2023 school year. Wilmot, yea; Gamble, yea; and Klein, yea. Nays: none. Motion carried.</w:t>
      </w:r>
    </w:p>
    <w:p w:rsidR="0017258C" w:rsidRDefault="0017258C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hiring of Wilson, Dotson &amp; Associates as the school auditor for the 2022-2023 school year. This includes but is not limited to the preparation of the 2021-2022 audit, the 2022-2023 Estimate of Needs, and the 2023-2024 Temporary Appropriations. Gamble, yea; Wilmot, yea; and Klein, yea. Nays: none, Motion carried.</w:t>
      </w:r>
    </w:p>
    <w:p w:rsidR="0017258C" w:rsidRDefault="0017258C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the updated Lease Agreement with the Town of Maysville that encompasses the softball field. Wilmot, yea; Gamble, yea; and Klein, yea. Nays: none. Motion carried.</w:t>
      </w:r>
    </w:p>
    <w:p w:rsidR="0017258C" w:rsidRDefault="0017258C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Wilmot, seconded by Gamble, to approve declaring the following items as surplus and authorize the superintendent to dispose of in a manner that is in the best interest </w:t>
      </w:r>
      <w:r w:rsidR="008B0B56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school district: 12-HP Docking Stations</w:t>
      </w:r>
      <w:r w:rsidR="008B0B56">
        <w:rPr>
          <w:rFonts w:ascii="Times New Roman" w:hAnsi="Times New Roman" w:cs="Times New Roman"/>
          <w:sz w:val="24"/>
          <w:szCs w:val="24"/>
        </w:rPr>
        <w:t xml:space="preserve">, 11-Laptop Chargers, 12-HP </w:t>
      </w:r>
      <w:proofErr w:type="spellStart"/>
      <w:r w:rsidR="008B0B56">
        <w:rPr>
          <w:rFonts w:ascii="Times New Roman" w:hAnsi="Times New Roman" w:cs="Times New Roman"/>
          <w:sz w:val="24"/>
          <w:szCs w:val="24"/>
        </w:rPr>
        <w:t>Elitebook</w:t>
      </w:r>
      <w:proofErr w:type="spellEnd"/>
      <w:r w:rsidR="008B0B56">
        <w:rPr>
          <w:rFonts w:ascii="Times New Roman" w:hAnsi="Times New Roman" w:cs="Times New Roman"/>
          <w:sz w:val="24"/>
          <w:szCs w:val="24"/>
        </w:rPr>
        <w:t xml:space="preserve"> Laptops, 3-HP Laptops, 1-Acer Laptop, 1-Lenovo Laptop, 2-Brother HI5240 Printers, and 6-Smartboard displays. Gamble, yea; Wilmot, yea; and Klein, yea. Nays: none. Motion carried.</w:t>
      </w:r>
    </w:p>
    <w:p w:rsidR="008B0B56" w:rsidRDefault="008B0B56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district student open transfer capacity. Wilmot, yea; Gamble, yea; and Klein, yea. Nays: none. Motion carried.</w:t>
      </w:r>
    </w:p>
    <w:p w:rsidR="008B0B56" w:rsidRDefault="008B0B56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was taken on Item #23-Sun Construction change order for toilet partitions.</w:t>
      </w:r>
    </w:p>
    <w:p w:rsidR="008B0B56" w:rsidRDefault="008B0B56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the Sun Construction change order for floor drains in the football restrooms. Gamble, yea; Wilmot, yea; and Klein, yea. Nays: none. Motion carried.</w:t>
      </w:r>
    </w:p>
    <w:p w:rsidR="008B0B56" w:rsidRDefault="008B0B56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approve required Department of Labor Procedures or Plans for Maysville Public Schools: A. Chemical Hygiene Plan, B. Written Hazard Assessment, C. Control of Hazardous Energy</w:t>
      </w:r>
      <w:r w:rsidR="000F3CE4">
        <w:rPr>
          <w:rFonts w:ascii="Times New Roman" w:hAnsi="Times New Roman" w:cs="Times New Roman"/>
          <w:sz w:val="24"/>
          <w:szCs w:val="24"/>
        </w:rPr>
        <w:t xml:space="preserve"> (Lockout/</w:t>
      </w:r>
      <w:proofErr w:type="spellStart"/>
      <w:r w:rsidR="000F3CE4">
        <w:rPr>
          <w:rFonts w:ascii="Times New Roman" w:hAnsi="Times New Roman" w:cs="Times New Roman"/>
          <w:sz w:val="24"/>
          <w:szCs w:val="24"/>
        </w:rPr>
        <w:t>Tagout</w:t>
      </w:r>
      <w:proofErr w:type="spellEnd"/>
      <w:r w:rsidR="000F3CE4">
        <w:rPr>
          <w:rFonts w:ascii="Times New Roman" w:hAnsi="Times New Roman" w:cs="Times New Roman"/>
          <w:sz w:val="24"/>
          <w:szCs w:val="24"/>
        </w:rPr>
        <w:t xml:space="preserve">), D. </w:t>
      </w:r>
      <w:proofErr w:type="spellStart"/>
      <w:r w:rsidR="000F3CE4">
        <w:rPr>
          <w:rFonts w:ascii="Times New Roman" w:hAnsi="Times New Roman" w:cs="Times New Roman"/>
          <w:sz w:val="24"/>
          <w:szCs w:val="24"/>
        </w:rPr>
        <w:t>Bloodborne</w:t>
      </w:r>
      <w:proofErr w:type="spellEnd"/>
      <w:r w:rsidR="000F3CE4">
        <w:rPr>
          <w:rFonts w:ascii="Times New Roman" w:hAnsi="Times New Roman" w:cs="Times New Roman"/>
          <w:sz w:val="24"/>
          <w:szCs w:val="24"/>
        </w:rPr>
        <w:t xml:space="preserve"> Pathogens Exposure Control Plan, E. Written Hazard Communication Program, F. MPS: Safety Manuel, G. Standard Emergency Operating Procedures. Wilmot, yea; Gamble, yea; and Klein, yea. Nays: none. Motion carried.</w:t>
      </w:r>
    </w:p>
    <w:p w:rsidR="000F3CE4" w:rsidRDefault="000F3CE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placing a bid notice to harvest hay on the seven acres adjacent to the elementary. Gamble, yea; Wilmot, yea; and Klein, yea. Nays: none. Motion carried.</w:t>
      </w:r>
    </w:p>
    <w:p w:rsidR="008B0B56" w:rsidRDefault="000F3CE4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Wilmot, to approve closing the districts existing activity fund bank accounts from Farmers and Merchants Bank (once all outstanding checks have cleared) and open a new bank account with First United Bank for the activity fund. Wilmot, yea; Gamble, yea; and Klein, yea. Nays: none. Motion carried. 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</w:t>
      </w:r>
      <w:r w:rsidR="000F3CE4">
        <w:rPr>
          <w:rFonts w:ascii="Times New Roman" w:hAnsi="Times New Roman" w:cs="Times New Roman"/>
          <w:sz w:val="24"/>
          <w:szCs w:val="24"/>
        </w:rPr>
        <w:t>ion by Gamble, seconded by Wilmot, to adjourn meeting at 8:07 p.m. Gamble, yea; Wilmot</w:t>
      </w:r>
      <w:r>
        <w:rPr>
          <w:rFonts w:ascii="Times New Roman" w:hAnsi="Times New Roman" w:cs="Times New Roman"/>
          <w:sz w:val="24"/>
          <w:szCs w:val="24"/>
        </w:rPr>
        <w:t>, yea; an</w:t>
      </w:r>
      <w:r w:rsidR="000F3CE4">
        <w:rPr>
          <w:rFonts w:ascii="Times New Roman" w:hAnsi="Times New Roman" w:cs="Times New Roman"/>
          <w:sz w:val="24"/>
          <w:szCs w:val="24"/>
        </w:rPr>
        <w:t>d Klein</w:t>
      </w:r>
      <w:r>
        <w:rPr>
          <w:rFonts w:ascii="Times New Roman" w:hAnsi="Times New Roman" w:cs="Times New Roman"/>
          <w:sz w:val="24"/>
          <w:szCs w:val="24"/>
        </w:rPr>
        <w:t>, yea.  Nays: none.  Motion carried.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746029" w:rsidRPr="00FA2922" w:rsidRDefault="00746029" w:rsidP="00746029">
      <w:pPr>
        <w:rPr>
          <w:rFonts w:ascii="Times New Roman" w:hAnsi="Times New Roman" w:cs="Times New Roman"/>
          <w:sz w:val="24"/>
          <w:szCs w:val="24"/>
        </w:rPr>
      </w:pPr>
    </w:p>
    <w:p w:rsidR="001C1336" w:rsidRDefault="001C1336"/>
    <w:sectPr w:rsidR="001C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29"/>
    <w:rsid w:val="000F3CE4"/>
    <w:rsid w:val="0017258C"/>
    <w:rsid w:val="00192879"/>
    <w:rsid w:val="001C1336"/>
    <w:rsid w:val="001C732A"/>
    <w:rsid w:val="00343931"/>
    <w:rsid w:val="003535C3"/>
    <w:rsid w:val="004D5EC9"/>
    <w:rsid w:val="004F3027"/>
    <w:rsid w:val="00746029"/>
    <w:rsid w:val="008B0B56"/>
    <w:rsid w:val="00900359"/>
    <w:rsid w:val="00A706D4"/>
    <w:rsid w:val="00D14CB3"/>
    <w:rsid w:val="00E2581C"/>
    <w:rsid w:val="00F7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794A-9FD9-4CA1-829E-CB0EEB42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2022-07-12T14:04:00Z</cp:lastPrinted>
  <dcterms:created xsi:type="dcterms:W3CDTF">2022-07-12T16:54:00Z</dcterms:created>
  <dcterms:modified xsi:type="dcterms:W3CDTF">2022-07-12T16:54:00Z</dcterms:modified>
</cp:coreProperties>
</file>